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87" w:rsidRDefault="002B4787" w:rsidP="00730C5A">
      <w:pPr>
        <w:jc w:val="center"/>
        <w:rPr>
          <w:b/>
          <w:sz w:val="20"/>
          <w:szCs w:val="20"/>
        </w:rPr>
      </w:pPr>
    </w:p>
    <w:p w:rsidR="007C36F4" w:rsidRDefault="00DE6FAE" w:rsidP="00443E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730C5A" w:rsidRPr="00CB0708">
        <w:rPr>
          <w:b/>
          <w:sz w:val="20"/>
          <w:szCs w:val="20"/>
        </w:rPr>
        <w:t>CIF NEWS</w:t>
      </w:r>
    </w:p>
    <w:p w:rsidR="001A5471" w:rsidRDefault="001A5471" w:rsidP="00730C5A">
      <w:pPr>
        <w:rPr>
          <w:rFonts w:ascii="Arial" w:hAnsi="Arial" w:cs="Arial"/>
          <w:b/>
          <w:sz w:val="20"/>
          <w:szCs w:val="20"/>
        </w:rPr>
      </w:pPr>
      <w:r w:rsidRPr="003B1DF3">
        <w:rPr>
          <w:rFonts w:ascii="Arial" w:hAnsi="Arial" w:cs="Arial"/>
          <w:b/>
          <w:sz w:val="20"/>
          <w:szCs w:val="20"/>
        </w:rPr>
        <w:t>Introduction</w:t>
      </w:r>
    </w:p>
    <w:p w:rsidR="00354847" w:rsidRDefault="00A92F04" w:rsidP="00730C5A">
      <w:pPr>
        <w:rPr>
          <w:rFonts w:ascii="Arial" w:hAnsi="Arial" w:cs="Arial"/>
          <w:sz w:val="20"/>
          <w:szCs w:val="20"/>
        </w:rPr>
      </w:pPr>
      <w:r w:rsidRPr="00A92F04">
        <w:rPr>
          <w:rFonts w:ascii="Arial" w:hAnsi="Arial" w:cs="Arial"/>
          <w:sz w:val="20"/>
          <w:szCs w:val="20"/>
        </w:rPr>
        <w:t>Firstly I would like to thank all Clubs that have donated</w:t>
      </w:r>
      <w:r>
        <w:rPr>
          <w:rFonts w:ascii="Arial" w:hAnsi="Arial" w:cs="Arial"/>
          <w:sz w:val="20"/>
          <w:szCs w:val="20"/>
        </w:rPr>
        <w:t xml:space="preserve"> to LCIF this Lionistic year on behalf of LCIF but more importantly on behalf of those assisted by LCIF through various grants.</w:t>
      </w:r>
      <w:r w:rsidR="00354847">
        <w:rPr>
          <w:rFonts w:ascii="Arial" w:hAnsi="Arial" w:cs="Arial"/>
          <w:sz w:val="20"/>
          <w:szCs w:val="20"/>
        </w:rPr>
        <w:t xml:space="preserve"> </w:t>
      </w:r>
      <w:r w:rsidR="005C0906">
        <w:rPr>
          <w:rFonts w:ascii="Arial" w:hAnsi="Arial" w:cs="Arial"/>
          <w:sz w:val="20"/>
          <w:szCs w:val="20"/>
        </w:rPr>
        <w:t xml:space="preserve">39 Clubs have donated to LCIF this Lionistic year with some making multiple donations. </w:t>
      </w:r>
      <w:r w:rsidR="00354847">
        <w:rPr>
          <w:rFonts w:ascii="Arial" w:hAnsi="Arial" w:cs="Arial"/>
          <w:sz w:val="20"/>
          <w:szCs w:val="20"/>
        </w:rPr>
        <w:t>I am proud to be in the District where we are currently in the lead for donations to LCIF this Lionistic year.</w:t>
      </w:r>
    </w:p>
    <w:p w:rsidR="00E67195" w:rsidRDefault="00A92F04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know currently it is not easy to see on the LCIF website exactly what grants have been given but, as previously mentioned in my column, I have now taken this up</w:t>
      </w:r>
      <w:r w:rsidR="005C0906">
        <w:rPr>
          <w:rFonts w:ascii="Arial" w:hAnsi="Arial" w:cs="Arial"/>
          <w:sz w:val="20"/>
          <w:szCs w:val="20"/>
        </w:rPr>
        <w:t xml:space="preserve"> at Multiple District level</w:t>
      </w:r>
      <w:r>
        <w:rPr>
          <w:rFonts w:ascii="Arial" w:hAnsi="Arial" w:cs="Arial"/>
          <w:sz w:val="20"/>
          <w:szCs w:val="20"/>
        </w:rPr>
        <w:t xml:space="preserve"> – I believe it is so important for everyone to easily see what grants have been given and surely the LCIF website i</w:t>
      </w:r>
      <w:r w:rsidR="0080331E">
        <w:rPr>
          <w:rFonts w:ascii="Arial" w:hAnsi="Arial" w:cs="Arial"/>
          <w:sz w:val="20"/>
          <w:szCs w:val="20"/>
        </w:rPr>
        <w:t>s the best place for th</w:t>
      </w:r>
      <w:r>
        <w:rPr>
          <w:rFonts w:ascii="Arial" w:hAnsi="Arial" w:cs="Arial"/>
          <w:sz w:val="20"/>
          <w:szCs w:val="20"/>
        </w:rPr>
        <w:t>ese to be shown.</w:t>
      </w:r>
    </w:p>
    <w:p w:rsidR="0051673D" w:rsidRDefault="0067734D" w:rsidP="005167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LCIF </w:t>
      </w:r>
      <w:r w:rsidR="0051673D">
        <w:rPr>
          <w:rFonts w:ascii="Arial" w:hAnsi="Arial" w:cs="Arial"/>
          <w:b/>
          <w:sz w:val="20"/>
          <w:szCs w:val="20"/>
        </w:rPr>
        <w:t xml:space="preserve">disaster </w:t>
      </w:r>
      <w:r>
        <w:rPr>
          <w:rFonts w:ascii="Arial" w:hAnsi="Arial" w:cs="Arial"/>
          <w:b/>
          <w:sz w:val="20"/>
          <w:szCs w:val="20"/>
        </w:rPr>
        <w:t>grants</w:t>
      </w:r>
    </w:p>
    <w:p w:rsidR="009B1FD0" w:rsidRDefault="0051673D" w:rsidP="005167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A92F04">
        <w:rPr>
          <w:rFonts w:ascii="Arial" w:hAnsi="Arial" w:cs="Arial"/>
          <w:sz w:val="20"/>
          <w:szCs w:val="20"/>
        </w:rPr>
        <w:t xml:space="preserve"> Dec</w:t>
      </w:r>
      <w:r>
        <w:rPr>
          <w:rFonts w:ascii="Arial" w:hAnsi="Arial" w:cs="Arial"/>
          <w:sz w:val="20"/>
          <w:szCs w:val="20"/>
        </w:rPr>
        <w:t>ember</w:t>
      </w:r>
      <w:r w:rsidR="009B1FD0" w:rsidRPr="009B1FD0">
        <w:rPr>
          <w:rFonts w:ascii="Arial" w:hAnsi="Arial" w:cs="Arial"/>
          <w:sz w:val="20"/>
          <w:szCs w:val="20"/>
        </w:rPr>
        <w:t xml:space="preserve"> </w:t>
      </w:r>
      <w:r w:rsidR="003E6D3E">
        <w:rPr>
          <w:rFonts w:ascii="Arial" w:hAnsi="Arial" w:cs="Arial"/>
          <w:sz w:val="20"/>
          <w:szCs w:val="20"/>
        </w:rPr>
        <w:t xml:space="preserve">2016 </w:t>
      </w:r>
      <w:r w:rsidR="00A92F04">
        <w:rPr>
          <w:rFonts w:ascii="Arial" w:hAnsi="Arial" w:cs="Arial"/>
          <w:sz w:val="20"/>
          <w:szCs w:val="20"/>
        </w:rPr>
        <w:t>twelve</w:t>
      </w:r>
      <w:r w:rsidR="009B1FD0" w:rsidRPr="009B1FD0">
        <w:rPr>
          <w:rFonts w:ascii="Arial" w:hAnsi="Arial" w:cs="Arial"/>
          <w:sz w:val="20"/>
          <w:szCs w:val="20"/>
        </w:rPr>
        <w:t xml:space="preserve"> emergency grants </w:t>
      </w:r>
      <w:r>
        <w:rPr>
          <w:rFonts w:ascii="Arial" w:hAnsi="Arial" w:cs="Arial"/>
          <w:sz w:val="20"/>
          <w:szCs w:val="20"/>
        </w:rPr>
        <w:t>totalling £</w:t>
      </w:r>
      <w:r w:rsidR="00A92F04">
        <w:rPr>
          <w:rFonts w:ascii="Arial" w:hAnsi="Arial" w:cs="Arial"/>
          <w:sz w:val="20"/>
          <w:szCs w:val="20"/>
        </w:rPr>
        <w:t>78,000</w:t>
      </w:r>
      <w:r w:rsidR="009D5D12">
        <w:rPr>
          <w:rFonts w:ascii="Arial" w:hAnsi="Arial" w:cs="Arial"/>
          <w:sz w:val="20"/>
          <w:szCs w:val="20"/>
        </w:rPr>
        <w:t xml:space="preserve"> </w:t>
      </w:r>
      <w:r w:rsidR="009D5D12" w:rsidRPr="009B1FD0">
        <w:rPr>
          <w:rFonts w:ascii="Arial" w:hAnsi="Arial" w:cs="Arial"/>
          <w:sz w:val="20"/>
          <w:szCs w:val="20"/>
        </w:rPr>
        <w:t>were</w:t>
      </w:r>
      <w:r w:rsidR="009B1FD0" w:rsidRPr="009B1FD0">
        <w:rPr>
          <w:rFonts w:ascii="Arial" w:hAnsi="Arial" w:cs="Arial"/>
          <w:sz w:val="20"/>
          <w:szCs w:val="20"/>
        </w:rPr>
        <w:t xml:space="preserve"> made </w:t>
      </w:r>
      <w:r>
        <w:rPr>
          <w:rFonts w:ascii="Arial" w:hAnsi="Arial" w:cs="Arial"/>
          <w:sz w:val="20"/>
          <w:szCs w:val="20"/>
        </w:rPr>
        <w:t>addressing immediate needs for floods</w:t>
      </w:r>
      <w:r w:rsidR="009B1FD0" w:rsidRPr="009B1FD0">
        <w:rPr>
          <w:rFonts w:ascii="Arial" w:hAnsi="Arial" w:cs="Arial"/>
          <w:sz w:val="20"/>
          <w:szCs w:val="20"/>
        </w:rPr>
        <w:t>, hurricane</w:t>
      </w:r>
      <w:r>
        <w:rPr>
          <w:rFonts w:ascii="Arial" w:hAnsi="Arial" w:cs="Arial"/>
          <w:sz w:val="20"/>
          <w:szCs w:val="20"/>
        </w:rPr>
        <w:t>s,</w:t>
      </w:r>
      <w:r w:rsidR="00A92F04">
        <w:rPr>
          <w:rFonts w:ascii="Arial" w:hAnsi="Arial" w:cs="Arial"/>
          <w:sz w:val="20"/>
          <w:szCs w:val="20"/>
        </w:rPr>
        <w:t xml:space="preserve"> tornados, cyclones and</w:t>
      </w:r>
      <w:r>
        <w:rPr>
          <w:rFonts w:ascii="Arial" w:hAnsi="Arial" w:cs="Arial"/>
          <w:sz w:val="20"/>
          <w:szCs w:val="20"/>
        </w:rPr>
        <w:t xml:space="preserve"> </w:t>
      </w:r>
      <w:r w:rsidR="009B1FD0" w:rsidRPr="009B1FD0">
        <w:rPr>
          <w:rFonts w:ascii="Arial" w:hAnsi="Arial" w:cs="Arial"/>
          <w:sz w:val="20"/>
          <w:szCs w:val="20"/>
        </w:rPr>
        <w:t>earthquake</w:t>
      </w:r>
      <w:r>
        <w:rPr>
          <w:rFonts w:ascii="Arial" w:hAnsi="Arial" w:cs="Arial"/>
          <w:sz w:val="20"/>
          <w:szCs w:val="20"/>
        </w:rPr>
        <w:t>s</w:t>
      </w:r>
      <w:r w:rsidR="009B1FD0" w:rsidRPr="009B1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around the world.</w:t>
      </w:r>
    </w:p>
    <w:p w:rsidR="00354847" w:rsidRDefault="00354847" w:rsidP="0051673D">
      <w:pPr>
        <w:rPr>
          <w:rFonts w:ascii="Arial" w:hAnsi="Arial" w:cs="Arial"/>
          <w:b/>
          <w:sz w:val="20"/>
          <w:szCs w:val="20"/>
        </w:rPr>
      </w:pPr>
      <w:r w:rsidRPr="00354847">
        <w:rPr>
          <w:rFonts w:ascii="Arial" w:hAnsi="Arial" w:cs="Arial"/>
          <w:b/>
          <w:sz w:val="20"/>
          <w:szCs w:val="20"/>
        </w:rPr>
        <w:t>LCIF Club Coordinators</w:t>
      </w:r>
    </w:p>
    <w:p w:rsidR="00354847" w:rsidRDefault="00354847" w:rsidP="003548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request from Oak Brook, some Clubs have appointed LCIF Club Coordinators to help promote the work and support of LCIF. Clubs can list their </w:t>
      </w:r>
      <w:r w:rsidR="00481222">
        <w:rPr>
          <w:rFonts w:ascii="Arial" w:hAnsi="Arial" w:cs="Arial"/>
          <w:sz w:val="20"/>
          <w:szCs w:val="20"/>
        </w:rPr>
        <w:t>Club Coordinator on MyLCI.</w:t>
      </w:r>
      <w:r>
        <w:rPr>
          <w:rFonts w:ascii="Arial" w:hAnsi="Arial" w:cs="Arial"/>
          <w:sz w:val="20"/>
          <w:szCs w:val="20"/>
        </w:rPr>
        <w:t xml:space="preserve"> I </w:t>
      </w:r>
      <w:r w:rsidR="00481222">
        <w:rPr>
          <w:rFonts w:ascii="Arial" w:hAnsi="Arial" w:cs="Arial"/>
          <w:sz w:val="20"/>
          <w:szCs w:val="20"/>
        </w:rPr>
        <w:t xml:space="preserve">would </w:t>
      </w:r>
      <w:r>
        <w:rPr>
          <w:rFonts w:ascii="Arial" w:hAnsi="Arial" w:cs="Arial"/>
          <w:sz w:val="20"/>
          <w:szCs w:val="20"/>
        </w:rPr>
        <w:t>ask that any Club Coordinators drop me an email (</w:t>
      </w:r>
      <w:hyperlink r:id="rId7" w:history="1">
        <w:r w:rsidRPr="006F648B">
          <w:rPr>
            <w:rStyle w:val="Hyperlink"/>
            <w:rFonts w:ascii="Arial" w:hAnsi="Arial" w:cs="Arial"/>
            <w:sz w:val="20"/>
            <w:szCs w:val="20"/>
          </w:rPr>
          <w:t>patrick.hamblin@btinternet.com</w:t>
        </w:r>
      </w:hyperlink>
      <w:r>
        <w:rPr>
          <w:rFonts w:ascii="Arial" w:hAnsi="Arial" w:cs="Arial"/>
          <w:sz w:val="20"/>
          <w:szCs w:val="20"/>
        </w:rPr>
        <w:t xml:space="preserve">) with your name and Club </w:t>
      </w:r>
      <w:r w:rsidR="00500545">
        <w:rPr>
          <w:rFonts w:ascii="Arial" w:hAnsi="Arial" w:cs="Arial"/>
          <w:sz w:val="20"/>
          <w:szCs w:val="20"/>
        </w:rPr>
        <w:t>so I can keep in touch.</w:t>
      </w:r>
    </w:p>
    <w:p w:rsidR="00354847" w:rsidRPr="00BA47FF" w:rsidRDefault="00354847" w:rsidP="00354847">
      <w:pPr>
        <w:rPr>
          <w:rFonts w:ascii="Arial" w:hAnsi="Arial" w:cs="Arial"/>
          <w:b/>
          <w:sz w:val="20"/>
          <w:szCs w:val="20"/>
        </w:rPr>
      </w:pPr>
      <w:r w:rsidRPr="00BA47FF">
        <w:rPr>
          <w:rFonts w:ascii="Arial" w:hAnsi="Arial" w:cs="Arial"/>
          <w:b/>
          <w:sz w:val="20"/>
          <w:szCs w:val="20"/>
        </w:rPr>
        <w:t>Melvin Jones Fellowships</w:t>
      </w:r>
    </w:p>
    <w:p w:rsidR="00354847" w:rsidRPr="0051673D" w:rsidRDefault="00354847" w:rsidP="005167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Clubs in District 105D have credits towards Melvin Jones Fellowships (MJFs). There is in fact over £263,000 of credits attached to the Clubs in our District. MJFs can of course be awarded not only to recognise members but also to </w:t>
      </w:r>
      <w:r w:rsidR="00500545">
        <w:rPr>
          <w:rFonts w:ascii="Arial" w:hAnsi="Arial" w:cs="Arial"/>
          <w:sz w:val="20"/>
          <w:szCs w:val="20"/>
        </w:rPr>
        <w:t>deserving individuals in the community. These latter MJFs can also be financed through the credits. I</w:t>
      </w:r>
      <w:r w:rsidR="00481222">
        <w:rPr>
          <w:rFonts w:ascii="Arial" w:hAnsi="Arial" w:cs="Arial"/>
          <w:sz w:val="20"/>
          <w:szCs w:val="20"/>
        </w:rPr>
        <w:t>t is understood that i</w:t>
      </w:r>
      <w:r w:rsidR="00500545">
        <w:rPr>
          <w:rFonts w:ascii="Arial" w:hAnsi="Arial" w:cs="Arial"/>
          <w:sz w:val="20"/>
          <w:szCs w:val="20"/>
        </w:rPr>
        <w:t xml:space="preserve">f an MJF is required for a business this </w:t>
      </w:r>
      <w:r w:rsidR="005C0906">
        <w:rPr>
          <w:rFonts w:ascii="Arial" w:hAnsi="Arial" w:cs="Arial"/>
          <w:sz w:val="20"/>
          <w:szCs w:val="20"/>
        </w:rPr>
        <w:t>is a different plaque and has to</w:t>
      </w:r>
      <w:r w:rsidR="00500545">
        <w:rPr>
          <w:rFonts w:ascii="Arial" w:hAnsi="Arial" w:cs="Arial"/>
          <w:sz w:val="20"/>
          <w:szCs w:val="20"/>
        </w:rPr>
        <w:t xml:space="preserve"> be funded separately at a cost of US$1,000 (currently £820.00). </w:t>
      </w:r>
      <w:r w:rsidRPr="00BA47FF">
        <w:rPr>
          <w:rFonts w:ascii="Arial" w:hAnsi="Arial" w:cs="Arial"/>
          <w:sz w:val="20"/>
          <w:szCs w:val="20"/>
        </w:rPr>
        <w:t xml:space="preserve">Please contact me if your Club wishes to know its credits towards </w:t>
      </w:r>
      <w:r w:rsidR="005C0906">
        <w:rPr>
          <w:rFonts w:ascii="Arial" w:hAnsi="Arial" w:cs="Arial"/>
          <w:sz w:val="20"/>
          <w:szCs w:val="20"/>
        </w:rPr>
        <w:t xml:space="preserve">MJFs </w:t>
      </w:r>
      <w:r w:rsidRPr="00BA47FF">
        <w:rPr>
          <w:rFonts w:ascii="Arial" w:hAnsi="Arial" w:cs="Arial"/>
          <w:sz w:val="20"/>
          <w:szCs w:val="20"/>
        </w:rPr>
        <w:t>or if help is needed in making an application for a MJF.</w:t>
      </w:r>
    </w:p>
    <w:p w:rsidR="00F1126E" w:rsidRDefault="00F1126E" w:rsidP="00730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Measles </w:t>
      </w:r>
      <w:r w:rsidR="00145FF3">
        <w:rPr>
          <w:rFonts w:ascii="Arial" w:hAnsi="Arial" w:cs="Arial"/>
          <w:b/>
          <w:sz w:val="20"/>
          <w:szCs w:val="20"/>
        </w:rPr>
        <w:t xml:space="preserve">&amp; Rubella </w:t>
      </w:r>
      <w:r>
        <w:rPr>
          <w:rFonts w:ascii="Arial" w:hAnsi="Arial" w:cs="Arial"/>
          <w:b/>
          <w:sz w:val="20"/>
          <w:szCs w:val="20"/>
        </w:rPr>
        <w:t>Initiat</w:t>
      </w:r>
      <w:r w:rsidR="0080331E">
        <w:rPr>
          <w:rFonts w:ascii="Arial" w:hAnsi="Arial" w:cs="Arial"/>
          <w:b/>
          <w:sz w:val="20"/>
          <w:szCs w:val="20"/>
        </w:rPr>
        <w:t>ive</w:t>
      </w:r>
    </w:p>
    <w:p w:rsidR="0080331E" w:rsidRDefault="0080331E" w:rsidP="00730C5A">
      <w:pPr>
        <w:rPr>
          <w:rFonts w:ascii="Arial" w:hAnsi="Arial" w:cs="Arial"/>
          <w:b/>
          <w:sz w:val="20"/>
          <w:szCs w:val="20"/>
        </w:rPr>
      </w:pPr>
      <w:r w:rsidRPr="0080331E">
        <w:rPr>
          <w:rFonts w:ascii="Arial" w:hAnsi="Arial" w:cs="Arial"/>
          <w:sz w:val="20"/>
          <w:szCs w:val="20"/>
        </w:rPr>
        <w:t>Please continue to support the Measles</w:t>
      </w:r>
      <w:r w:rsidR="00145FF3">
        <w:rPr>
          <w:rFonts w:ascii="Arial" w:hAnsi="Arial" w:cs="Arial"/>
          <w:sz w:val="20"/>
          <w:szCs w:val="20"/>
        </w:rPr>
        <w:t xml:space="preserve"> &amp; Rubella</w:t>
      </w:r>
      <w:r w:rsidRPr="0080331E">
        <w:rPr>
          <w:rFonts w:ascii="Arial" w:hAnsi="Arial" w:cs="Arial"/>
          <w:sz w:val="20"/>
          <w:szCs w:val="20"/>
        </w:rPr>
        <w:t xml:space="preserve"> Initiative</w:t>
      </w:r>
      <w:r w:rsidR="005C0906">
        <w:rPr>
          <w:rFonts w:ascii="Arial" w:hAnsi="Arial" w:cs="Arial"/>
          <w:sz w:val="20"/>
          <w:szCs w:val="20"/>
        </w:rPr>
        <w:t xml:space="preserve"> </w:t>
      </w:r>
      <w:r w:rsidR="00145FF3">
        <w:rPr>
          <w:rFonts w:ascii="Arial" w:hAnsi="Arial" w:cs="Arial"/>
          <w:sz w:val="20"/>
          <w:szCs w:val="20"/>
        </w:rPr>
        <w:t>– ‘One S</w:t>
      </w:r>
      <w:r w:rsidR="00595E7E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 w:rsidR="00145FF3">
        <w:rPr>
          <w:rFonts w:ascii="Arial" w:hAnsi="Arial" w:cs="Arial"/>
          <w:sz w:val="20"/>
          <w:szCs w:val="20"/>
        </w:rPr>
        <w:t xml:space="preserve">ot One Life’ - </w:t>
      </w:r>
      <w:r w:rsidR="005C0906">
        <w:rPr>
          <w:rFonts w:ascii="Arial" w:hAnsi="Arial" w:cs="Arial"/>
          <w:sz w:val="20"/>
          <w:szCs w:val="20"/>
        </w:rPr>
        <w:t>to prevent 400 children dying every day. I do hope that Clubs that have not contributed to LCIF this year will consider a donation to stop this unnecessary waste of life</w:t>
      </w:r>
      <w:r w:rsidRPr="008033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have given details in my previous columns but would be very pleased to give more information to any member if required.</w:t>
      </w:r>
      <w:r w:rsidR="00145FF3">
        <w:rPr>
          <w:rFonts w:ascii="Arial" w:hAnsi="Arial" w:cs="Arial"/>
          <w:sz w:val="20"/>
          <w:szCs w:val="20"/>
        </w:rPr>
        <w:t xml:space="preserve"> Any donations should be made via the District Treasurer marking your donation ‘LCIF Measles</w:t>
      </w:r>
      <w:r w:rsidR="006D68FE">
        <w:rPr>
          <w:rFonts w:ascii="Arial" w:hAnsi="Arial" w:cs="Arial"/>
          <w:sz w:val="20"/>
          <w:szCs w:val="20"/>
        </w:rPr>
        <w:t xml:space="preserve"> Appeal</w:t>
      </w:r>
      <w:r w:rsidR="00145FF3">
        <w:rPr>
          <w:rFonts w:ascii="Arial" w:hAnsi="Arial" w:cs="Arial"/>
          <w:sz w:val="20"/>
          <w:szCs w:val="20"/>
        </w:rPr>
        <w:t>’.</w:t>
      </w:r>
      <w:r w:rsidR="006D68FE">
        <w:rPr>
          <w:rFonts w:ascii="Arial" w:hAnsi="Arial" w:cs="Arial"/>
          <w:sz w:val="20"/>
          <w:szCs w:val="20"/>
        </w:rPr>
        <w:t xml:space="preserve"> If a cheque is sent this should be payable to ‘LCI District 105D’ and endorsed on the back ‘LCIF Measles Appeal’.</w:t>
      </w:r>
    </w:p>
    <w:p w:rsidR="007E1462" w:rsidRPr="00BA47FF" w:rsidRDefault="00CC16D4" w:rsidP="00730C5A">
      <w:pPr>
        <w:rPr>
          <w:rFonts w:ascii="Arial" w:hAnsi="Arial" w:cs="Arial"/>
          <w:b/>
          <w:sz w:val="20"/>
          <w:szCs w:val="20"/>
        </w:rPr>
      </w:pPr>
      <w:r w:rsidRPr="00BA47FF">
        <w:rPr>
          <w:rFonts w:ascii="Arial" w:hAnsi="Arial" w:cs="Arial"/>
          <w:b/>
          <w:sz w:val="20"/>
          <w:szCs w:val="20"/>
        </w:rPr>
        <w:t>Presentations on LCIF</w:t>
      </w:r>
    </w:p>
    <w:p w:rsidR="00B3605A" w:rsidRDefault="00BA47FF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mentioned in previous articles I </w:t>
      </w:r>
      <w:r w:rsidR="00DC3549" w:rsidRPr="00BA47FF">
        <w:rPr>
          <w:rFonts w:ascii="Arial" w:hAnsi="Arial" w:cs="Arial"/>
          <w:sz w:val="20"/>
          <w:szCs w:val="20"/>
        </w:rPr>
        <w:t xml:space="preserve">would be very pleased to give presentations to any Club or Zone on LCIF to assist members in understanding </w:t>
      </w:r>
      <w:r w:rsidR="00CC16D4" w:rsidRPr="00BA47FF">
        <w:rPr>
          <w:rFonts w:ascii="Arial" w:hAnsi="Arial" w:cs="Arial"/>
          <w:sz w:val="20"/>
          <w:szCs w:val="20"/>
        </w:rPr>
        <w:t xml:space="preserve">its amazing record of funding for disasters, sight, youth and humanitarian needs since 1968. </w:t>
      </w:r>
    </w:p>
    <w:p w:rsidR="001078B4" w:rsidRDefault="003B1DF3" w:rsidP="00730C5A">
      <w:pPr>
        <w:rPr>
          <w:rFonts w:ascii="Arial" w:hAnsi="Arial" w:cs="Arial"/>
          <w:sz w:val="20"/>
          <w:szCs w:val="20"/>
        </w:rPr>
      </w:pPr>
      <w:r w:rsidRPr="003B1DF3">
        <w:rPr>
          <w:rFonts w:ascii="Arial" w:hAnsi="Arial" w:cs="Arial"/>
          <w:sz w:val="20"/>
          <w:szCs w:val="20"/>
        </w:rPr>
        <w:t xml:space="preserve">PDG </w:t>
      </w:r>
      <w:r w:rsidR="007E1462" w:rsidRPr="003B1DF3">
        <w:rPr>
          <w:rFonts w:ascii="Arial" w:hAnsi="Arial" w:cs="Arial"/>
          <w:sz w:val="20"/>
          <w:szCs w:val="20"/>
        </w:rPr>
        <w:t>Lion Patrick Hamblin, District 105D LCIF Coordinator (</w:t>
      </w:r>
      <w:hyperlink r:id="rId8" w:history="1">
        <w:r w:rsidR="00F474D0" w:rsidRPr="004A7046">
          <w:rPr>
            <w:rStyle w:val="Hyperlink"/>
            <w:rFonts w:ascii="Arial" w:hAnsi="Arial" w:cs="Arial"/>
            <w:sz w:val="20"/>
            <w:szCs w:val="20"/>
          </w:rPr>
          <w:t>patrick.hamblin@btinternet.com</w:t>
        </w:r>
      </w:hyperlink>
      <w:r w:rsidR="007E1462" w:rsidRPr="003B1DF3">
        <w:rPr>
          <w:rFonts w:ascii="Arial" w:hAnsi="Arial" w:cs="Arial"/>
          <w:sz w:val="20"/>
          <w:szCs w:val="20"/>
        </w:rPr>
        <w:t>)</w:t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C946DA">
        <w:rPr>
          <w:rFonts w:ascii="Arial" w:hAnsi="Arial" w:cs="Arial"/>
          <w:sz w:val="16"/>
          <w:szCs w:val="16"/>
        </w:rPr>
        <w:tab/>
      </w:r>
      <w:r w:rsidR="00B360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1078B4" w:rsidRPr="003B1DF3">
        <w:rPr>
          <w:rFonts w:ascii="Arial" w:hAnsi="Arial" w:cs="Arial"/>
          <w:sz w:val="20"/>
          <w:szCs w:val="20"/>
        </w:rPr>
        <w:t xml:space="preserve"> </w:t>
      </w:r>
      <w:r w:rsidR="00B3605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B3605A">
        <w:rPr>
          <w:noProof/>
          <w:lang w:eastAsia="en-GB"/>
        </w:rPr>
        <w:drawing>
          <wp:inline distT="0" distB="0" distL="0" distR="0" wp14:anchorId="20072AB0" wp14:editId="4DFD727C">
            <wp:extent cx="1080347" cy="429751"/>
            <wp:effectExtent l="0" t="0" r="5715" b="8890"/>
            <wp:docPr id="2" name="Picture 2" descr="http://www.lionsclubs.org/cs-assets/_files/images/logos/one-shot-one-life-measles-initiative-logo-869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onsclubs.org/cs-assets/_files/images/logos/one-shot-one-life-measles-initiative-logo-869x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23" cy="4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5A" w:rsidRPr="003B1DF3" w:rsidRDefault="00B3605A" w:rsidP="00730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29</w:t>
      </w:r>
      <w:r w:rsidRPr="00B3605A">
        <w:rPr>
          <w:rFonts w:ascii="Arial" w:hAnsi="Arial" w:cs="Arial"/>
          <w:sz w:val="16"/>
          <w:szCs w:val="16"/>
          <w:vertAlign w:val="superscript"/>
        </w:rPr>
        <w:t>th</w:t>
      </w:r>
      <w:r w:rsidR="0080331E">
        <w:rPr>
          <w:rFonts w:ascii="Arial" w:hAnsi="Arial" w:cs="Arial"/>
          <w:sz w:val="16"/>
          <w:szCs w:val="16"/>
        </w:rPr>
        <w:t xml:space="preserve"> January 2017</w:t>
      </w:r>
    </w:p>
    <w:sectPr w:rsidR="00B3605A" w:rsidRPr="003B1DF3" w:rsidSect="00B3605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6AD9"/>
    <w:multiLevelType w:val="hybridMultilevel"/>
    <w:tmpl w:val="933C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A"/>
    <w:rsid w:val="000321FD"/>
    <w:rsid w:val="0005204E"/>
    <w:rsid w:val="00082953"/>
    <w:rsid w:val="001078B4"/>
    <w:rsid w:val="001352CA"/>
    <w:rsid w:val="00136AB5"/>
    <w:rsid w:val="00145FF3"/>
    <w:rsid w:val="00177499"/>
    <w:rsid w:val="001A5471"/>
    <w:rsid w:val="001B3A86"/>
    <w:rsid w:val="001D6905"/>
    <w:rsid w:val="00254C0E"/>
    <w:rsid w:val="002727E9"/>
    <w:rsid w:val="002B4787"/>
    <w:rsid w:val="003332D2"/>
    <w:rsid w:val="00354847"/>
    <w:rsid w:val="003B1DF3"/>
    <w:rsid w:val="003D36D4"/>
    <w:rsid w:val="003E6D3E"/>
    <w:rsid w:val="00425B6D"/>
    <w:rsid w:val="00443EED"/>
    <w:rsid w:val="00481222"/>
    <w:rsid w:val="00500545"/>
    <w:rsid w:val="0051673D"/>
    <w:rsid w:val="0054264A"/>
    <w:rsid w:val="00550BD5"/>
    <w:rsid w:val="00595E7E"/>
    <w:rsid w:val="005C0906"/>
    <w:rsid w:val="005D14AB"/>
    <w:rsid w:val="005D7E38"/>
    <w:rsid w:val="0061325D"/>
    <w:rsid w:val="0067734D"/>
    <w:rsid w:val="00680327"/>
    <w:rsid w:val="00695184"/>
    <w:rsid w:val="006B09D8"/>
    <w:rsid w:val="006B4ACF"/>
    <w:rsid w:val="006C2075"/>
    <w:rsid w:val="006D1004"/>
    <w:rsid w:val="006D68FE"/>
    <w:rsid w:val="00730C5A"/>
    <w:rsid w:val="00745F59"/>
    <w:rsid w:val="00764C80"/>
    <w:rsid w:val="007B6D80"/>
    <w:rsid w:val="007C36F4"/>
    <w:rsid w:val="007E1462"/>
    <w:rsid w:val="007F1A77"/>
    <w:rsid w:val="0080331E"/>
    <w:rsid w:val="008038E7"/>
    <w:rsid w:val="00821936"/>
    <w:rsid w:val="00857DF8"/>
    <w:rsid w:val="0092554E"/>
    <w:rsid w:val="00932C72"/>
    <w:rsid w:val="00944F18"/>
    <w:rsid w:val="0096589F"/>
    <w:rsid w:val="009B1FD0"/>
    <w:rsid w:val="009D5D12"/>
    <w:rsid w:val="00A7623C"/>
    <w:rsid w:val="00A92F04"/>
    <w:rsid w:val="00AB50F7"/>
    <w:rsid w:val="00AE2379"/>
    <w:rsid w:val="00B3605A"/>
    <w:rsid w:val="00B621C9"/>
    <w:rsid w:val="00BA47FF"/>
    <w:rsid w:val="00BB0259"/>
    <w:rsid w:val="00BB54F8"/>
    <w:rsid w:val="00C2090C"/>
    <w:rsid w:val="00C946DA"/>
    <w:rsid w:val="00CB0708"/>
    <w:rsid w:val="00CB12E3"/>
    <w:rsid w:val="00CC16D4"/>
    <w:rsid w:val="00CE7478"/>
    <w:rsid w:val="00D445FD"/>
    <w:rsid w:val="00D76ADA"/>
    <w:rsid w:val="00DC3549"/>
    <w:rsid w:val="00DD114F"/>
    <w:rsid w:val="00DE6FAE"/>
    <w:rsid w:val="00DF5D61"/>
    <w:rsid w:val="00E22643"/>
    <w:rsid w:val="00E67195"/>
    <w:rsid w:val="00E863BD"/>
    <w:rsid w:val="00EC1558"/>
    <w:rsid w:val="00EC6EF5"/>
    <w:rsid w:val="00F1126E"/>
    <w:rsid w:val="00F25B0E"/>
    <w:rsid w:val="00F4087F"/>
    <w:rsid w:val="00F474D0"/>
    <w:rsid w:val="00F62BF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4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A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4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A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hamblin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k.hambli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C890-56FB-42DC-A16B-A50FB131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12</cp:revision>
  <cp:lastPrinted>2017-01-29T17:08:00Z</cp:lastPrinted>
  <dcterms:created xsi:type="dcterms:W3CDTF">2017-01-29T11:36:00Z</dcterms:created>
  <dcterms:modified xsi:type="dcterms:W3CDTF">2017-01-29T17:47:00Z</dcterms:modified>
</cp:coreProperties>
</file>